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AF3" w:rsidRPr="000B4364" w:rsidRDefault="00EF6AF3" w:rsidP="000B4364">
      <w:pPr>
        <w:pStyle w:val="1"/>
        <w:spacing w:before="0" w:line="240" w:lineRule="auto"/>
        <w:ind w:firstLine="567"/>
        <w:jc w:val="center"/>
        <w:rPr>
          <w:rFonts w:ascii="Tahoma" w:hAnsi="Tahoma" w:cs="Tahoma"/>
          <w:sz w:val="20"/>
        </w:rPr>
      </w:pPr>
      <w:r w:rsidRPr="000B4364">
        <w:rPr>
          <w:rFonts w:ascii="Tahoma" w:hAnsi="Tahoma" w:cs="Tahoma"/>
          <w:sz w:val="20"/>
        </w:rPr>
        <w:t>Машины для чистки эскалаторов</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При уборке очищение полов и стен</w:t>
      </w:r>
      <w:r w:rsidR="000B4364" w:rsidRPr="000B4364">
        <w:rPr>
          <w:rFonts w:ascii="Tahoma" w:hAnsi="Tahoma" w:cs="Tahoma"/>
          <w:sz w:val="20"/>
        </w:rPr>
        <w:t xml:space="preserve"> – </w:t>
      </w:r>
      <w:r w:rsidRPr="000B4364">
        <w:rPr>
          <w:rFonts w:ascii="Tahoma" w:hAnsi="Tahoma" w:cs="Tahoma"/>
          <w:sz w:val="20"/>
        </w:rPr>
        <w:t>далеко не все трудные задачи. Очень важно также обесп</w:t>
      </w:r>
      <w:r w:rsidR="003A6172">
        <w:rPr>
          <w:rFonts w:ascii="Tahoma" w:hAnsi="Tahoma" w:cs="Tahoma"/>
          <w:sz w:val="20"/>
        </w:rPr>
        <w:t>ечить чистоту лестниц. При этом</w:t>
      </w:r>
      <w:r w:rsidRPr="000B4364">
        <w:rPr>
          <w:rFonts w:ascii="Tahoma" w:hAnsi="Tahoma" w:cs="Tahoma"/>
          <w:sz w:val="20"/>
        </w:rPr>
        <w:t xml:space="preserve"> уборка простой лестницы</w:t>
      </w:r>
      <w:r w:rsidR="000B4364" w:rsidRPr="000B4364">
        <w:rPr>
          <w:rFonts w:ascii="Tahoma" w:hAnsi="Tahoma" w:cs="Tahoma"/>
          <w:sz w:val="20"/>
        </w:rPr>
        <w:t xml:space="preserve"> – </w:t>
      </w:r>
      <w:r w:rsidRPr="000B4364">
        <w:rPr>
          <w:rFonts w:ascii="Tahoma" w:hAnsi="Tahoma" w:cs="Tahoma"/>
          <w:sz w:val="20"/>
        </w:rPr>
        <w:t>дело нехитрое, здесь нужна только сноровка, но, если речь идёт об эскалаторе, задача существенно усложняется.</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Как же</w:t>
      </w:r>
      <w:r w:rsidR="003A6172">
        <w:rPr>
          <w:rFonts w:ascii="Tahoma" w:hAnsi="Tahoma" w:cs="Tahoma"/>
          <w:sz w:val="20"/>
        </w:rPr>
        <w:t xml:space="preserve"> чистят эскалаторы профессионально</w:t>
      </w:r>
      <w:r w:rsidRPr="000B4364">
        <w:rPr>
          <w:rFonts w:ascii="Tahoma" w:hAnsi="Tahoma" w:cs="Tahoma"/>
          <w:sz w:val="20"/>
        </w:rPr>
        <w:t>? Разумеется, с помощью специализированного оборудования</w:t>
      </w:r>
      <w:r w:rsidR="000B4364" w:rsidRPr="000B4364">
        <w:rPr>
          <w:rFonts w:ascii="Tahoma" w:hAnsi="Tahoma" w:cs="Tahoma"/>
          <w:sz w:val="20"/>
        </w:rPr>
        <w:t xml:space="preserve"> – </w:t>
      </w:r>
      <w:r w:rsidRPr="000B4364">
        <w:rPr>
          <w:rFonts w:ascii="Tahoma" w:hAnsi="Tahoma" w:cs="Tahoma"/>
          <w:sz w:val="20"/>
        </w:rPr>
        <w:t>машин для чистки эскалаторов. Такие машины не имеют особого названия, но они сконструированы так, чтобы идеально справляться со всеми загрязнениями, особенно теми, до которых трудно добраться ввиду сложной конструкции эскалатора или травалатора.</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Всего за один сеанс хорошая машина может очистить все ступени и стыки, убр</w:t>
      </w:r>
      <w:r w:rsidR="00BB4686" w:rsidRPr="000B4364">
        <w:rPr>
          <w:rFonts w:ascii="Tahoma" w:hAnsi="Tahoma" w:cs="Tahoma"/>
          <w:sz w:val="20"/>
        </w:rPr>
        <w:t>ать грязь и вернуть эскалатору «товарный»</w:t>
      </w:r>
      <w:r w:rsidRPr="000B4364">
        <w:rPr>
          <w:rFonts w:ascii="Tahoma" w:hAnsi="Tahoma" w:cs="Tahoma"/>
          <w:sz w:val="20"/>
        </w:rPr>
        <w:t xml:space="preserve"> внешний вид. Но как выбрать такую технику, которая порадует и лёгкостью управления, и внушительным эффектом? </w:t>
      </w:r>
    </w:p>
    <w:p w:rsidR="000B4364" w:rsidRDefault="000B4364" w:rsidP="000B4364">
      <w:pPr>
        <w:pStyle w:val="2"/>
        <w:spacing w:before="0" w:line="240" w:lineRule="auto"/>
        <w:ind w:firstLine="567"/>
        <w:jc w:val="both"/>
        <w:rPr>
          <w:rFonts w:ascii="Tahoma" w:hAnsi="Tahoma" w:cs="Tahoma"/>
          <w:sz w:val="20"/>
          <w:lang w:val="en-US"/>
        </w:rPr>
      </w:pPr>
    </w:p>
    <w:p w:rsidR="00EF6AF3" w:rsidRPr="000B4364" w:rsidRDefault="00EF6AF3" w:rsidP="000B4364">
      <w:pPr>
        <w:pStyle w:val="2"/>
        <w:spacing w:before="0" w:line="240" w:lineRule="auto"/>
        <w:ind w:firstLine="567"/>
        <w:jc w:val="both"/>
        <w:rPr>
          <w:rFonts w:ascii="Tahoma" w:hAnsi="Tahoma" w:cs="Tahoma"/>
          <w:sz w:val="20"/>
        </w:rPr>
      </w:pPr>
      <w:r w:rsidRPr="000B4364">
        <w:rPr>
          <w:rFonts w:ascii="Tahoma" w:hAnsi="Tahoma" w:cs="Tahoma"/>
          <w:sz w:val="20"/>
        </w:rPr>
        <w:t>Особенности чистки эскалаторов</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Эскалатор, как и травалатор, сам по себе</w:t>
      </w:r>
      <w:r w:rsidR="000B4364" w:rsidRPr="000B4364">
        <w:rPr>
          <w:rFonts w:ascii="Tahoma" w:hAnsi="Tahoma" w:cs="Tahoma"/>
          <w:sz w:val="20"/>
        </w:rPr>
        <w:t xml:space="preserve"> – </w:t>
      </w:r>
      <w:r w:rsidRPr="000B4364">
        <w:rPr>
          <w:rFonts w:ascii="Tahoma" w:hAnsi="Tahoma" w:cs="Tahoma"/>
          <w:sz w:val="20"/>
        </w:rPr>
        <w:t>это сложная машина, работа которой основана на подъёмно-транспортном механизме. Часто эскалаторы используются в торговых центрах, крупных магазинах и других общественных местах, в том числе в метро. При этом большая проходимость, особенно в осенне-зимний период, провоцирует образование огромного количества грязи. Таким образом, уборка становится обязательной для каждого эскалатора.</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Процесс чистки включает в себя ряд процедур:</w:t>
      </w:r>
    </w:p>
    <w:p w:rsidR="00EF6AF3" w:rsidRPr="000B4364" w:rsidRDefault="00EF6AF3" w:rsidP="000B4364">
      <w:pPr>
        <w:pStyle w:val="a3"/>
        <w:numPr>
          <w:ilvl w:val="0"/>
          <w:numId w:val="1"/>
        </w:numPr>
        <w:spacing w:after="0" w:line="240" w:lineRule="auto"/>
        <w:ind w:left="0" w:firstLine="567"/>
        <w:jc w:val="both"/>
        <w:rPr>
          <w:rFonts w:ascii="Tahoma" w:hAnsi="Tahoma" w:cs="Tahoma"/>
          <w:sz w:val="20"/>
        </w:rPr>
      </w:pPr>
      <w:r w:rsidRPr="000B4364">
        <w:rPr>
          <w:rFonts w:ascii="Tahoma" w:hAnsi="Tahoma" w:cs="Tahoma"/>
          <w:sz w:val="20"/>
        </w:rPr>
        <w:t>чистку ступеней с помощью машины;</w:t>
      </w:r>
    </w:p>
    <w:p w:rsidR="00EF6AF3" w:rsidRPr="000B4364" w:rsidRDefault="00EF6AF3" w:rsidP="000B4364">
      <w:pPr>
        <w:pStyle w:val="a3"/>
        <w:numPr>
          <w:ilvl w:val="0"/>
          <w:numId w:val="1"/>
        </w:numPr>
        <w:spacing w:after="0" w:line="240" w:lineRule="auto"/>
        <w:ind w:left="0" w:firstLine="567"/>
        <w:jc w:val="both"/>
        <w:rPr>
          <w:rFonts w:ascii="Tahoma" w:hAnsi="Tahoma" w:cs="Tahoma"/>
          <w:sz w:val="20"/>
        </w:rPr>
      </w:pPr>
      <w:r w:rsidRPr="000B4364">
        <w:rPr>
          <w:rFonts w:ascii="Tahoma" w:hAnsi="Tahoma" w:cs="Tahoma"/>
          <w:sz w:val="20"/>
        </w:rPr>
        <w:t>мойку поверхностей из стекла и пластика (вертикальных);</w:t>
      </w:r>
    </w:p>
    <w:p w:rsidR="00EF6AF3" w:rsidRPr="000B4364" w:rsidRDefault="00EF6AF3" w:rsidP="000B4364">
      <w:pPr>
        <w:pStyle w:val="a3"/>
        <w:numPr>
          <w:ilvl w:val="0"/>
          <w:numId w:val="1"/>
        </w:numPr>
        <w:spacing w:after="0" w:line="240" w:lineRule="auto"/>
        <w:ind w:left="0" w:firstLine="567"/>
        <w:jc w:val="both"/>
        <w:rPr>
          <w:rFonts w:ascii="Tahoma" w:hAnsi="Tahoma" w:cs="Tahoma"/>
          <w:sz w:val="20"/>
        </w:rPr>
      </w:pPr>
      <w:r w:rsidRPr="000B4364">
        <w:rPr>
          <w:rFonts w:ascii="Tahoma" w:hAnsi="Tahoma" w:cs="Tahoma"/>
          <w:sz w:val="20"/>
        </w:rPr>
        <w:t>удаление следов обуви (при наличии);</w:t>
      </w:r>
    </w:p>
    <w:p w:rsidR="00EF6AF3" w:rsidRPr="000B4364" w:rsidRDefault="00EF6AF3" w:rsidP="000B4364">
      <w:pPr>
        <w:pStyle w:val="a3"/>
        <w:numPr>
          <w:ilvl w:val="0"/>
          <w:numId w:val="1"/>
        </w:numPr>
        <w:spacing w:after="0" w:line="240" w:lineRule="auto"/>
        <w:ind w:left="0" w:firstLine="567"/>
        <w:jc w:val="both"/>
        <w:rPr>
          <w:rFonts w:ascii="Tahoma" w:hAnsi="Tahoma" w:cs="Tahoma"/>
          <w:sz w:val="20"/>
        </w:rPr>
      </w:pPr>
      <w:r w:rsidRPr="000B4364">
        <w:rPr>
          <w:rFonts w:ascii="Tahoma" w:hAnsi="Tahoma" w:cs="Tahoma"/>
          <w:sz w:val="20"/>
        </w:rPr>
        <w:t>мытьё поручней.</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 xml:space="preserve">Важный момент: вода и моющие средства не должны проникать </w:t>
      </w:r>
      <w:r w:rsidR="003A6172">
        <w:rPr>
          <w:rFonts w:ascii="Tahoma" w:hAnsi="Tahoma" w:cs="Tahoma"/>
          <w:sz w:val="20"/>
        </w:rPr>
        <w:t>в сам механизм</w:t>
      </w:r>
      <w:r w:rsidRPr="000B4364">
        <w:rPr>
          <w:rFonts w:ascii="Tahoma" w:hAnsi="Tahoma" w:cs="Tahoma"/>
          <w:sz w:val="20"/>
        </w:rPr>
        <w:t>, чтобы не стать причиной ржавчины и коррозии металлических частиц. С этой задачей справится только мощная машина с функцией всасывания влаги.</w:t>
      </w:r>
    </w:p>
    <w:p w:rsidR="000B4364" w:rsidRDefault="000B4364" w:rsidP="000B4364">
      <w:pPr>
        <w:pStyle w:val="2"/>
        <w:spacing w:before="0" w:line="240" w:lineRule="auto"/>
        <w:ind w:firstLine="567"/>
        <w:jc w:val="both"/>
        <w:rPr>
          <w:rFonts w:ascii="Tahoma" w:hAnsi="Tahoma" w:cs="Tahoma"/>
          <w:sz w:val="20"/>
          <w:lang w:val="en-US"/>
        </w:rPr>
      </w:pPr>
    </w:p>
    <w:p w:rsidR="00EF6AF3" w:rsidRPr="000B4364" w:rsidRDefault="00EF6AF3" w:rsidP="000B4364">
      <w:pPr>
        <w:pStyle w:val="2"/>
        <w:spacing w:before="0" w:line="240" w:lineRule="auto"/>
        <w:ind w:firstLine="567"/>
        <w:jc w:val="both"/>
        <w:rPr>
          <w:rFonts w:ascii="Tahoma" w:hAnsi="Tahoma" w:cs="Tahoma"/>
          <w:sz w:val="20"/>
        </w:rPr>
      </w:pPr>
      <w:r w:rsidRPr="000B4364">
        <w:rPr>
          <w:rFonts w:ascii="Tahoma" w:hAnsi="Tahoma" w:cs="Tahoma"/>
          <w:sz w:val="20"/>
        </w:rPr>
        <w:t>Разновидности уборочной техники для эскалаторов</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Уборочные машины успешно сочетают в себе несколько функций, основные две</w:t>
      </w:r>
      <w:r w:rsidR="000B4364" w:rsidRPr="000B4364">
        <w:rPr>
          <w:rFonts w:ascii="Tahoma" w:hAnsi="Tahoma" w:cs="Tahoma"/>
          <w:sz w:val="20"/>
        </w:rPr>
        <w:t xml:space="preserve"> – </w:t>
      </w:r>
      <w:r w:rsidRPr="000B4364">
        <w:rPr>
          <w:rFonts w:ascii="Tahoma" w:hAnsi="Tahoma" w:cs="Tahoma"/>
          <w:sz w:val="20"/>
        </w:rPr>
        <w:t>мойка и подметание. Фирмы-флагманы обычно патентуют своё оборудование. Принцип машины для уборки также достаточно интересный.</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Машина ставится в нижнюю часть эскалатора, в его основание, а особые щётки вращаются в процессе работы и движения. Таким образом, рифлёная поверхность ступеней очищается, щётки могут проникнуть даже в труднодоступные места. За счёт движения очищение происходит под всеми доступными углами. При этом пыль удаляется сухим способом, с помощью обычного подметания. Этот этап можно назвать первичной подготовкой к мойке.</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 xml:space="preserve">В процессе уборки пыли подключается вакуумный пылесос. Для полноценной уборки обычно достаточно двух-трёх сеансов, однако это зависит от степени загрязнённости эскалатора. </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Три основные функции любой машины:</w:t>
      </w:r>
    </w:p>
    <w:p w:rsidR="00EF6AF3" w:rsidRPr="000B4364" w:rsidRDefault="00EF6AF3" w:rsidP="000B4364">
      <w:pPr>
        <w:pStyle w:val="a3"/>
        <w:numPr>
          <w:ilvl w:val="0"/>
          <w:numId w:val="2"/>
        </w:numPr>
        <w:spacing w:after="0" w:line="240" w:lineRule="auto"/>
        <w:ind w:left="0" w:firstLine="567"/>
        <w:jc w:val="both"/>
        <w:rPr>
          <w:rFonts w:ascii="Tahoma" w:hAnsi="Tahoma" w:cs="Tahoma"/>
          <w:sz w:val="20"/>
        </w:rPr>
      </w:pPr>
      <w:r w:rsidRPr="000B4364">
        <w:rPr>
          <w:rFonts w:ascii="Tahoma" w:hAnsi="Tahoma" w:cs="Tahoma"/>
          <w:sz w:val="20"/>
        </w:rPr>
        <w:t>смачивание;</w:t>
      </w:r>
    </w:p>
    <w:p w:rsidR="00EF6AF3" w:rsidRPr="000B4364" w:rsidRDefault="00EF6AF3" w:rsidP="000B4364">
      <w:pPr>
        <w:pStyle w:val="a3"/>
        <w:numPr>
          <w:ilvl w:val="0"/>
          <w:numId w:val="2"/>
        </w:numPr>
        <w:spacing w:after="0" w:line="240" w:lineRule="auto"/>
        <w:ind w:left="0" w:firstLine="567"/>
        <w:jc w:val="both"/>
        <w:rPr>
          <w:rFonts w:ascii="Tahoma" w:hAnsi="Tahoma" w:cs="Tahoma"/>
          <w:sz w:val="20"/>
        </w:rPr>
      </w:pPr>
      <w:r w:rsidRPr="000B4364">
        <w:rPr>
          <w:rFonts w:ascii="Tahoma" w:hAnsi="Tahoma" w:cs="Tahoma"/>
          <w:sz w:val="20"/>
        </w:rPr>
        <w:t>тщательный промыв (с использованием моющего средства);</w:t>
      </w:r>
    </w:p>
    <w:p w:rsidR="00EF6AF3" w:rsidRPr="000B4364" w:rsidRDefault="00EF6AF3" w:rsidP="000B4364">
      <w:pPr>
        <w:pStyle w:val="a3"/>
        <w:numPr>
          <w:ilvl w:val="0"/>
          <w:numId w:val="2"/>
        </w:numPr>
        <w:spacing w:after="0" w:line="240" w:lineRule="auto"/>
        <w:ind w:left="0" w:firstLine="567"/>
        <w:jc w:val="both"/>
        <w:rPr>
          <w:rFonts w:ascii="Tahoma" w:hAnsi="Tahoma" w:cs="Tahoma"/>
          <w:sz w:val="20"/>
        </w:rPr>
      </w:pPr>
      <w:r w:rsidRPr="000B4364">
        <w:rPr>
          <w:rFonts w:ascii="Tahoma" w:hAnsi="Tahoma" w:cs="Tahoma"/>
          <w:sz w:val="20"/>
        </w:rPr>
        <w:t>протирка и сушка.</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Набор задач может быть дополнен и другими, однако эти базовые необходимы в любом случае. Если вы хотите, чтобы машина умела ещё и, например, полировать ступени,</w:t>
      </w:r>
      <w:r w:rsidR="000B4364" w:rsidRPr="000B4364">
        <w:rPr>
          <w:rFonts w:ascii="Tahoma" w:hAnsi="Tahoma" w:cs="Tahoma"/>
          <w:sz w:val="20"/>
        </w:rPr>
        <w:t xml:space="preserve"> – </w:t>
      </w:r>
      <w:r w:rsidRPr="000B4364">
        <w:rPr>
          <w:rFonts w:ascii="Tahoma" w:hAnsi="Tahoma" w:cs="Tahoma"/>
          <w:sz w:val="20"/>
        </w:rPr>
        <w:t>выбирайте соответствующую технику. Разумно полагать, что она будет несколько дороже в цене.</w:t>
      </w:r>
    </w:p>
    <w:p w:rsidR="000B4364" w:rsidRDefault="000B4364" w:rsidP="000B4364">
      <w:pPr>
        <w:pStyle w:val="2"/>
        <w:spacing w:before="0" w:line="240" w:lineRule="auto"/>
        <w:ind w:firstLine="567"/>
        <w:jc w:val="both"/>
        <w:rPr>
          <w:rFonts w:ascii="Tahoma" w:hAnsi="Tahoma" w:cs="Tahoma"/>
          <w:sz w:val="20"/>
          <w:lang w:val="en-US"/>
        </w:rPr>
      </w:pPr>
    </w:p>
    <w:p w:rsidR="00EF6AF3" w:rsidRPr="000B4364" w:rsidRDefault="00EF6AF3" w:rsidP="000B4364">
      <w:pPr>
        <w:pStyle w:val="2"/>
        <w:spacing w:before="0" w:line="240" w:lineRule="auto"/>
        <w:ind w:firstLine="567"/>
        <w:jc w:val="both"/>
        <w:rPr>
          <w:rFonts w:ascii="Tahoma" w:hAnsi="Tahoma" w:cs="Tahoma"/>
          <w:sz w:val="20"/>
        </w:rPr>
      </w:pPr>
      <w:r w:rsidRPr="000B4364">
        <w:rPr>
          <w:rFonts w:ascii="Tahoma" w:hAnsi="Tahoma" w:cs="Tahoma"/>
          <w:sz w:val="20"/>
        </w:rPr>
        <w:t>Варианты моющих машин</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Самые простые</w:t>
      </w:r>
      <w:r w:rsidR="000B4364" w:rsidRPr="000B4364">
        <w:rPr>
          <w:rFonts w:ascii="Tahoma" w:hAnsi="Tahoma" w:cs="Tahoma"/>
          <w:sz w:val="20"/>
        </w:rPr>
        <w:t xml:space="preserve"> – </w:t>
      </w:r>
      <w:r w:rsidRPr="000B4364">
        <w:rPr>
          <w:rFonts w:ascii="Tahoma" w:hAnsi="Tahoma" w:cs="Tahoma"/>
          <w:sz w:val="20"/>
        </w:rPr>
        <w:t xml:space="preserve">это машины для сухой чистки. У них есть несколько плюсов, среди которых цена, простота использования и ухода. Если модель более сложная, имеет насосы и другие элементы, то она </w:t>
      </w:r>
      <w:r w:rsidR="00DB0A5F">
        <w:rPr>
          <w:rFonts w:ascii="Tahoma" w:hAnsi="Tahoma" w:cs="Tahoma"/>
          <w:sz w:val="20"/>
        </w:rPr>
        <w:t>обладает и большим функционалом</w:t>
      </w:r>
      <w:r w:rsidRPr="000B4364">
        <w:rPr>
          <w:rFonts w:ascii="Tahoma" w:hAnsi="Tahoma" w:cs="Tahoma"/>
          <w:sz w:val="20"/>
        </w:rPr>
        <w:t xml:space="preserve"> и, соответственно, большей ценой.</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 xml:space="preserve">Клининговой компании рекомендуется приобрести несколько вариантов машин, в том числе и самые простые. Они пригодятся на случай заказа уборки в небольшом помещении с малой проходимостью. В этом случае использование </w:t>
      </w:r>
      <w:proofErr w:type="gramStart"/>
      <w:r w:rsidRPr="000B4364">
        <w:rPr>
          <w:rFonts w:ascii="Tahoma" w:hAnsi="Tahoma" w:cs="Tahoma"/>
          <w:sz w:val="20"/>
        </w:rPr>
        <w:t>крупногабаритной мощной</w:t>
      </w:r>
      <w:proofErr w:type="gramEnd"/>
      <w:r w:rsidRPr="000B4364">
        <w:rPr>
          <w:rFonts w:ascii="Tahoma" w:hAnsi="Tahoma" w:cs="Tahoma"/>
          <w:sz w:val="20"/>
        </w:rPr>
        <w:t xml:space="preserve"> техники просто нецелесообразно, дорого и неудобно, в том числе, и для оператора машины.</w:t>
      </w:r>
    </w:p>
    <w:p w:rsidR="00EF6AF3" w:rsidRPr="000B4364" w:rsidRDefault="00BB4686" w:rsidP="000B4364">
      <w:pPr>
        <w:spacing w:after="0" w:line="240" w:lineRule="auto"/>
        <w:ind w:firstLine="567"/>
        <w:jc w:val="both"/>
        <w:rPr>
          <w:rFonts w:ascii="Tahoma" w:hAnsi="Tahoma" w:cs="Tahoma"/>
          <w:sz w:val="20"/>
        </w:rPr>
      </w:pPr>
      <w:r w:rsidRPr="000B4364">
        <w:rPr>
          <w:rFonts w:ascii="Tahoma" w:hAnsi="Tahoma" w:cs="Tahoma"/>
          <w:sz w:val="20"/>
        </w:rPr>
        <w:t>Так называемые «сложные»</w:t>
      </w:r>
      <w:r w:rsidR="00EF6AF3" w:rsidRPr="000B4364">
        <w:rPr>
          <w:rFonts w:ascii="Tahoma" w:hAnsi="Tahoma" w:cs="Tahoma"/>
          <w:sz w:val="20"/>
        </w:rPr>
        <w:t xml:space="preserve"> модели</w:t>
      </w:r>
      <w:r w:rsidR="000B4364" w:rsidRPr="000B4364">
        <w:rPr>
          <w:rFonts w:ascii="Tahoma" w:hAnsi="Tahoma" w:cs="Tahoma"/>
          <w:sz w:val="20"/>
        </w:rPr>
        <w:t xml:space="preserve"> – </w:t>
      </w:r>
      <w:r w:rsidR="00EF6AF3" w:rsidRPr="000B4364">
        <w:rPr>
          <w:rFonts w:ascii="Tahoma" w:hAnsi="Tahoma" w:cs="Tahoma"/>
          <w:sz w:val="20"/>
        </w:rPr>
        <w:t>это моющие машины для эскалаторов, имеющие функцию влажной уборки. Они более крупногабаритные и могут работать чаще и дольше. Одной такой машины хватит для регулярной уборки нескольких эскалаторов, например, в торговом центре.</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Такая техника имеет встроенные насосы для подачи воды, резервуары для моющих средств и мощную систему вакуумного о</w:t>
      </w:r>
      <w:r w:rsidR="00BB4686" w:rsidRPr="000B4364">
        <w:rPr>
          <w:rFonts w:ascii="Tahoma" w:hAnsi="Tahoma" w:cs="Tahoma"/>
          <w:sz w:val="20"/>
        </w:rPr>
        <w:t>чищения ступеней. Именно такой «пылесос»</w:t>
      </w:r>
      <w:r w:rsidRPr="000B4364">
        <w:rPr>
          <w:rFonts w:ascii="Tahoma" w:hAnsi="Tahoma" w:cs="Tahoma"/>
          <w:sz w:val="20"/>
        </w:rPr>
        <w:t xml:space="preserve"> позволяет избавиться от влаги</w:t>
      </w:r>
      <w:r w:rsidR="000B4364" w:rsidRPr="000B4364">
        <w:rPr>
          <w:rFonts w:ascii="Tahoma" w:hAnsi="Tahoma" w:cs="Tahoma"/>
          <w:sz w:val="20"/>
        </w:rPr>
        <w:t xml:space="preserve"> – </w:t>
      </w:r>
      <w:r w:rsidRPr="000B4364">
        <w:rPr>
          <w:rFonts w:ascii="Tahoma" w:hAnsi="Tahoma" w:cs="Tahoma"/>
          <w:sz w:val="20"/>
        </w:rPr>
        <w:t>главного врага любого эскалатора.</w:t>
      </w:r>
    </w:p>
    <w:p w:rsidR="00C3571A"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Что касается использования моющих средств, для каждой техники они универсальны. При этом специальные составы, разработанные к</w:t>
      </w:r>
      <w:r w:rsidR="00DB0A5F">
        <w:rPr>
          <w:rFonts w:ascii="Tahoma" w:hAnsi="Tahoma" w:cs="Tahoma"/>
          <w:sz w:val="20"/>
        </w:rPr>
        <w:t>онкретно для чистки эскалаторов</w:t>
      </w:r>
      <w:r w:rsidRPr="000B4364">
        <w:rPr>
          <w:rFonts w:ascii="Tahoma" w:hAnsi="Tahoma" w:cs="Tahoma"/>
          <w:sz w:val="20"/>
        </w:rPr>
        <w:t xml:space="preserve"> не повреждают защитный слой ступеней. Анодированная поверхность остаётся целой, алюминий также не подвергается химическому разрушающему воздействию. Более того, моющее средство разработано с учётом параметра пониженной </w:t>
      </w:r>
      <w:r w:rsidRPr="000B4364">
        <w:rPr>
          <w:rFonts w:ascii="Tahoma" w:hAnsi="Tahoma" w:cs="Tahoma"/>
          <w:sz w:val="20"/>
        </w:rPr>
        <w:lastRenderedPageBreak/>
        <w:t>текучести. Это значит, что оно не сможет попасть под поверхность ступени и протечь во внутренний механизм. Таким образом, уборка становится максимально эффективной и безопасной.</w:t>
      </w:r>
    </w:p>
    <w:p w:rsidR="000B4364" w:rsidRDefault="000B4364" w:rsidP="000B4364">
      <w:pPr>
        <w:pStyle w:val="2"/>
        <w:spacing w:before="0" w:line="240" w:lineRule="auto"/>
        <w:ind w:firstLine="567"/>
        <w:jc w:val="both"/>
        <w:rPr>
          <w:rFonts w:ascii="Tahoma" w:hAnsi="Tahoma" w:cs="Tahoma"/>
          <w:sz w:val="20"/>
          <w:lang w:val="en-US"/>
        </w:rPr>
      </w:pPr>
    </w:p>
    <w:p w:rsidR="00EF6AF3" w:rsidRPr="000B4364" w:rsidRDefault="00EF6AF3" w:rsidP="000B4364">
      <w:pPr>
        <w:pStyle w:val="2"/>
        <w:spacing w:before="0" w:line="240" w:lineRule="auto"/>
        <w:ind w:firstLine="567"/>
        <w:jc w:val="both"/>
        <w:rPr>
          <w:rFonts w:ascii="Tahoma" w:hAnsi="Tahoma" w:cs="Tahoma"/>
          <w:sz w:val="20"/>
        </w:rPr>
      </w:pPr>
      <w:r w:rsidRPr="000B4364">
        <w:rPr>
          <w:rFonts w:ascii="Tahoma" w:hAnsi="Tahoma" w:cs="Tahoma"/>
          <w:sz w:val="20"/>
        </w:rPr>
        <w:t>Популярные производители</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 xml:space="preserve">Наиболее востребованными на рынке клинингового оборудования являются машины от известных марок – например, </w:t>
      </w:r>
      <w:proofErr w:type="spellStart"/>
      <w:r w:rsidR="00DB0A5F" w:rsidRPr="00DB0A5F">
        <w:rPr>
          <w:rFonts w:ascii="Tahoma" w:hAnsi="Tahoma" w:cs="Tahoma"/>
          <w:sz w:val="20"/>
        </w:rPr>
        <w:t>Kärcher</w:t>
      </w:r>
      <w:proofErr w:type="spellEnd"/>
      <w:r w:rsidRPr="000B4364">
        <w:rPr>
          <w:rFonts w:ascii="Tahoma" w:hAnsi="Tahoma" w:cs="Tahoma"/>
          <w:sz w:val="20"/>
        </w:rPr>
        <w:t xml:space="preserve">. Ещё одна известная марка – </w:t>
      </w:r>
      <w:proofErr w:type="spellStart"/>
      <w:r w:rsidRPr="000B4364">
        <w:rPr>
          <w:rFonts w:ascii="Tahoma" w:hAnsi="Tahoma" w:cs="Tahoma"/>
          <w:sz w:val="20"/>
          <w:lang w:val="en-US"/>
        </w:rPr>
        <w:t>Rotowash</w:t>
      </w:r>
      <w:proofErr w:type="spellEnd"/>
      <w:r w:rsidR="00DB0A5F">
        <w:rPr>
          <w:rFonts w:ascii="Tahoma" w:hAnsi="Tahoma" w:cs="Tahoma"/>
          <w:sz w:val="20"/>
        </w:rPr>
        <w:t>.</w:t>
      </w:r>
      <w:r w:rsidRPr="000B4364">
        <w:rPr>
          <w:rFonts w:ascii="Tahoma" w:hAnsi="Tahoma" w:cs="Tahoma"/>
          <w:sz w:val="20"/>
        </w:rPr>
        <w:t xml:space="preserve"> </w:t>
      </w:r>
      <w:r w:rsidR="00DB0A5F">
        <w:rPr>
          <w:rFonts w:ascii="Tahoma" w:hAnsi="Tahoma" w:cs="Tahoma"/>
          <w:sz w:val="20"/>
        </w:rPr>
        <w:t>Н</w:t>
      </w:r>
      <w:r w:rsidRPr="000B4364">
        <w:rPr>
          <w:rFonts w:ascii="Tahoma" w:hAnsi="Tahoma" w:cs="Tahoma"/>
          <w:sz w:val="20"/>
        </w:rPr>
        <w:t xml:space="preserve">а рынке вы найдёте богатый ассортимент разнообразных моделей по демократичным ценам. </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 xml:space="preserve">Для тех, кто ищет достойного качества среди других бюджетных вариантов, мощная машина </w:t>
      </w:r>
      <w:r w:rsidRPr="000B4364">
        <w:rPr>
          <w:rFonts w:ascii="Tahoma" w:hAnsi="Tahoma" w:cs="Tahoma"/>
          <w:sz w:val="20"/>
          <w:lang w:val="en-US"/>
        </w:rPr>
        <w:t>Duplex</w:t>
      </w:r>
      <w:r w:rsidRPr="000B4364">
        <w:rPr>
          <w:rFonts w:ascii="Tahoma" w:hAnsi="Tahoma" w:cs="Tahoma"/>
          <w:sz w:val="20"/>
        </w:rPr>
        <w:t xml:space="preserve"> </w:t>
      </w:r>
      <w:r w:rsidRPr="000B4364">
        <w:rPr>
          <w:rFonts w:ascii="Tahoma" w:hAnsi="Tahoma" w:cs="Tahoma"/>
          <w:sz w:val="20"/>
          <w:lang w:val="en-US"/>
        </w:rPr>
        <w:t>Escalator</w:t>
      </w:r>
      <w:r w:rsidRPr="000B4364">
        <w:rPr>
          <w:rFonts w:ascii="Tahoma" w:hAnsi="Tahoma" w:cs="Tahoma"/>
          <w:sz w:val="20"/>
        </w:rPr>
        <w:t xml:space="preserve"> подойдёт как нельзя лучше. Техника имеет и направляющую систему, и все необходимые функции. С большинством загрязнений справляется на </w:t>
      </w:r>
      <w:bookmarkStart w:id="0" w:name="_GoBack"/>
      <w:r w:rsidRPr="000B4364">
        <w:rPr>
          <w:rFonts w:ascii="Tahoma" w:hAnsi="Tahoma" w:cs="Tahoma"/>
          <w:sz w:val="20"/>
        </w:rPr>
        <w:t>«</w:t>
      </w:r>
      <w:bookmarkEnd w:id="0"/>
      <w:r w:rsidRPr="000B4364">
        <w:rPr>
          <w:rFonts w:ascii="Tahoma" w:hAnsi="Tahoma" w:cs="Tahoma"/>
          <w:sz w:val="20"/>
        </w:rPr>
        <w:t>ура»</w:t>
      </w:r>
      <w:r w:rsidR="000B4364" w:rsidRPr="000B4364">
        <w:rPr>
          <w:rFonts w:ascii="Tahoma" w:hAnsi="Tahoma" w:cs="Tahoma"/>
          <w:sz w:val="20"/>
        </w:rPr>
        <w:t xml:space="preserve"> – </w:t>
      </w:r>
      <w:r w:rsidRPr="000B4364">
        <w:rPr>
          <w:rFonts w:ascii="Tahoma" w:hAnsi="Tahoma" w:cs="Tahoma"/>
          <w:sz w:val="20"/>
        </w:rPr>
        <w:t>чего ещё можно хотеть от уборочной техники?</w:t>
      </w:r>
    </w:p>
    <w:p w:rsidR="00EF6AF3" w:rsidRPr="000B4364" w:rsidRDefault="00EF6AF3" w:rsidP="000B4364">
      <w:pPr>
        <w:spacing w:after="0" w:line="240" w:lineRule="auto"/>
        <w:ind w:firstLine="567"/>
        <w:jc w:val="both"/>
        <w:rPr>
          <w:rFonts w:ascii="Tahoma" w:hAnsi="Tahoma" w:cs="Tahoma"/>
          <w:sz w:val="20"/>
        </w:rPr>
      </w:pPr>
      <w:r w:rsidRPr="000B4364">
        <w:rPr>
          <w:rFonts w:ascii="Tahoma" w:hAnsi="Tahoma" w:cs="Tahoma"/>
          <w:sz w:val="20"/>
        </w:rPr>
        <w:t>Технический арсенал профессиональной клининговой фирмы следует оснастить качественными моделями, по крайней мере, ввиду частой эксплуатации. Выгоднее один раз приобрести хорошую технику за более высокую цену, чем впоследствии регулярно менять дешёвые машины сомнительного производства. Германия и Италия сохраняют лидирующие позиции по производству уборочной техники – об этом стоит помнить при выборе техоснащения.</w:t>
      </w:r>
    </w:p>
    <w:p w:rsidR="00EF6AF3" w:rsidRDefault="004B5478" w:rsidP="000B4364">
      <w:pPr>
        <w:spacing w:after="0" w:line="240" w:lineRule="auto"/>
        <w:ind w:firstLine="567"/>
        <w:jc w:val="both"/>
        <w:rPr>
          <w:rFonts w:ascii="Tahoma" w:hAnsi="Tahoma" w:cs="Tahoma"/>
          <w:sz w:val="20"/>
          <w:lang w:val="en-US"/>
        </w:rPr>
      </w:pPr>
      <w:r w:rsidRPr="000B4364">
        <w:rPr>
          <w:rFonts w:ascii="Tahoma" w:hAnsi="Tahoma" w:cs="Tahoma"/>
          <w:sz w:val="20"/>
        </w:rPr>
        <w:t>Мойка эскалаторов, разовая или регулярная,</w:t>
      </w:r>
      <w:r w:rsidR="000B4364" w:rsidRPr="000B4364">
        <w:rPr>
          <w:rFonts w:ascii="Tahoma" w:hAnsi="Tahoma" w:cs="Tahoma"/>
          <w:sz w:val="20"/>
        </w:rPr>
        <w:t xml:space="preserve"> – </w:t>
      </w:r>
      <w:r w:rsidRPr="000B4364">
        <w:rPr>
          <w:rFonts w:ascii="Tahoma" w:hAnsi="Tahoma" w:cs="Tahoma"/>
          <w:sz w:val="20"/>
        </w:rPr>
        <w:t xml:space="preserve">это один из самых распространённых заказов для </w:t>
      </w:r>
      <w:proofErr w:type="gramStart"/>
      <w:r w:rsidRPr="000B4364">
        <w:rPr>
          <w:rFonts w:ascii="Tahoma" w:hAnsi="Tahoma" w:cs="Tahoma"/>
          <w:sz w:val="20"/>
        </w:rPr>
        <w:t>профессионального</w:t>
      </w:r>
      <w:proofErr w:type="gramEnd"/>
      <w:r w:rsidRPr="000B4364">
        <w:rPr>
          <w:rFonts w:ascii="Tahoma" w:hAnsi="Tahoma" w:cs="Tahoma"/>
          <w:sz w:val="20"/>
        </w:rPr>
        <w:t xml:space="preserve"> клининга. Добавив в свой прайс-лист такую услугу, вы значительно повысите количество потенциальных клиентов. Ну, а вложение в хорошую технику – это ваш первый шаг к получению прибыли от бизнеса. </w:t>
      </w:r>
    </w:p>
    <w:p w:rsidR="000B4364" w:rsidRPr="000B4364" w:rsidRDefault="000B4364" w:rsidP="000B4364">
      <w:pPr>
        <w:spacing w:after="0" w:line="240" w:lineRule="auto"/>
        <w:ind w:firstLine="567"/>
        <w:jc w:val="both"/>
        <w:rPr>
          <w:rFonts w:ascii="Tahoma" w:hAnsi="Tahoma" w:cs="Tahoma"/>
          <w:sz w:val="20"/>
          <w:lang w:val="en-US"/>
        </w:rPr>
      </w:pPr>
    </w:p>
    <w:p w:rsidR="004B5478" w:rsidRPr="000B4364" w:rsidRDefault="004B5478" w:rsidP="000B4364">
      <w:pPr>
        <w:spacing w:after="0" w:line="240" w:lineRule="auto"/>
        <w:ind w:firstLine="567"/>
        <w:jc w:val="both"/>
        <w:rPr>
          <w:rFonts w:ascii="Tahoma" w:hAnsi="Tahoma" w:cs="Tahoma"/>
          <w:sz w:val="20"/>
        </w:rPr>
      </w:pPr>
      <w:r w:rsidRPr="000B4364">
        <w:rPr>
          <w:rFonts w:ascii="Tahoma" w:hAnsi="Tahoma" w:cs="Tahoma"/>
          <w:sz w:val="20"/>
        </w:rPr>
        <w:t xml:space="preserve">100% </w:t>
      </w:r>
      <w:hyperlink r:id="rId5" w:history="1">
        <w:r w:rsidRPr="000B4364">
          <w:rPr>
            <w:rStyle w:val="a4"/>
            <w:rFonts w:ascii="Tahoma" w:hAnsi="Tahoma" w:cs="Tahoma"/>
            <w:sz w:val="20"/>
          </w:rPr>
          <w:t>https://text.ru/antiplagiat/59b2b66237695</w:t>
        </w:r>
      </w:hyperlink>
      <w:r w:rsidRPr="000B4364">
        <w:rPr>
          <w:rFonts w:ascii="Tahoma" w:hAnsi="Tahoma" w:cs="Tahoma"/>
          <w:sz w:val="20"/>
        </w:rPr>
        <w:t xml:space="preserve"> </w:t>
      </w:r>
    </w:p>
    <w:sectPr w:rsidR="004B5478" w:rsidRPr="000B4364" w:rsidSect="000B436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E0368"/>
    <w:multiLevelType w:val="hybridMultilevel"/>
    <w:tmpl w:val="DBD05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798386D"/>
    <w:multiLevelType w:val="hybridMultilevel"/>
    <w:tmpl w:val="F3F6D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EF6AF3"/>
    <w:rsid w:val="000B4364"/>
    <w:rsid w:val="00270654"/>
    <w:rsid w:val="003A6172"/>
    <w:rsid w:val="00487EB9"/>
    <w:rsid w:val="004B5478"/>
    <w:rsid w:val="00B360BD"/>
    <w:rsid w:val="00BB4686"/>
    <w:rsid w:val="00C3571A"/>
    <w:rsid w:val="00DB0A5F"/>
    <w:rsid w:val="00EF6A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0BD"/>
  </w:style>
  <w:style w:type="paragraph" w:styleId="1">
    <w:name w:val="heading 1"/>
    <w:basedOn w:val="a"/>
    <w:next w:val="a"/>
    <w:link w:val="10"/>
    <w:uiPriority w:val="9"/>
    <w:qFormat/>
    <w:rsid w:val="00EF6A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6A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F6AF3"/>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EF6AF3"/>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EF6AF3"/>
    <w:pPr>
      <w:ind w:left="720"/>
      <w:contextualSpacing/>
    </w:pPr>
  </w:style>
  <w:style w:type="character" w:styleId="a4">
    <w:name w:val="Hyperlink"/>
    <w:basedOn w:val="a0"/>
    <w:uiPriority w:val="99"/>
    <w:unhideWhenUsed/>
    <w:rsid w:val="004B5478"/>
    <w:rPr>
      <w:color w:val="0000FF" w:themeColor="hyperlink"/>
      <w:u w:val="single"/>
    </w:rPr>
  </w:style>
  <w:style w:type="character" w:styleId="a5">
    <w:name w:val="Emphasis"/>
    <w:basedOn w:val="a0"/>
    <w:uiPriority w:val="20"/>
    <w:qFormat/>
    <w:rsid w:val="00DB0A5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F6A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6A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F6AF3"/>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EF6AF3"/>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EF6AF3"/>
    <w:pPr>
      <w:ind w:left="720"/>
      <w:contextualSpacing/>
    </w:pPr>
  </w:style>
  <w:style w:type="character" w:styleId="a4">
    <w:name w:val="Hyperlink"/>
    <w:basedOn w:val="a0"/>
    <w:uiPriority w:val="99"/>
    <w:unhideWhenUsed/>
    <w:rsid w:val="004B547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ext.ru/antiplagiat/59b2b6623769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932</Words>
  <Characters>5027</Characters>
  <Application>Microsoft Office Word</Application>
  <DocSecurity>0</DocSecurity>
  <Lines>125</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2017-09-08T15:32:00Z</dcterms:created>
  <dcterms:modified xsi:type="dcterms:W3CDTF">2017-09-08T15:32:00Z</dcterms:modified>
</cp:coreProperties>
</file>